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0C" w:rsidRDefault="002F02CB">
      <w:pPr>
        <w:rPr>
          <w:b/>
          <w:sz w:val="28"/>
          <w:szCs w:val="28"/>
        </w:rPr>
      </w:pPr>
      <w:r w:rsidRPr="002F02CB">
        <w:rPr>
          <w:b/>
          <w:sz w:val="28"/>
          <w:szCs w:val="28"/>
        </w:rPr>
        <w:t>6. třída 16.-</w:t>
      </w:r>
      <w:proofErr w:type="gramStart"/>
      <w:r w:rsidRPr="002F02CB">
        <w:rPr>
          <w:b/>
          <w:sz w:val="28"/>
          <w:szCs w:val="28"/>
        </w:rPr>
        <w:t>20.3.2020</w:t>
      </w:r>
      <w:proofErr w:type="gramEnd"/>
    </w:p>
    <w:p w:rsidR="002F02CB" w:rsidRDefault="002F02CB">
      <w:pPr>
        <w:rPr>
          <w:b/>
          <w:sz w:val="28"/>
          <w:szCs w:val="28"/>
        </w:rPr>
      </w:pPr>
      <w:r w:rsidRPr="002F02CB">
        <w:rPr>
          <w:b/>
          <w:sz w:val="28"/>
          <w:szCs w:val="28"/>
        </w:rPr>
        <w:t>Matematika</w:t>
      </w:r>
    </w:p>
    <w:p w:rsidR="002F02CB" w:rsidRDefault="002F02CB">
      <w:r>
        <w:t xml:space="preserve">Tyto úkoly vypracujete na A4 papír a opět pošlete stejnou cestou jako minule, neposílejte mi na </w:t>
      </w:r>
      <w:proofErr w:type="spellStart"/>
      <w:r>
        <w:t>WhatsApp</w:t>
      </w:r>
      <w:proofErr w:type="spellEnd"/>
      <w:r>
        <w:t>. Fotky prosím světlé a oříznuté zbytečné okraje.</w:t>
      </w:r>
    </w:p>
    <w:p w:rsidR="002F02CB" w:rsidRDefault="00F12FF8">
      <w:r>
        <w:t>Sb. Str. 119/5</w:t>
      </w:r>
    </w:p>
    <w:p w:rsidR="00F12FF8" w:rsidRDefault="00F12FF8">
      <w:r>
        <w:t xml:space="preserve">      Str. 120/9,14,15</w:t>
      </w:r>
    </w:p>
    <w:p w:rsidR="00F12FF8" w:rsidRDefault="00F12FF8">
      <w:r>
        <w:t xml:space="preserve">     Str. 121/16,20</w:t>
      </w:r>
    </w:p>
    <w:p w:rsidR="00F12FF8" w:rsidRDefault="00DB289A">
      <w:r>
        <w:t xml:space="preserve">Možnosti on-line procvičování: </w:t>
      </w:r>
      <w:hyperlink r:id="rId6" w:history="1">
        <w:r>
          <w:rPr>
            <w:rStyle w:val="Hypertextovodkaz"/>
          </w:rPr>
          <w:t>https://www.onlinecviceni.cz/exc/list_sel_topics.php</w:t>
        </w:r>
      </w:hyperlink>
      <w:r>
        <w:t xml:space="preserve">, </w:t>
      </w:r>
      <w:hyperlink r:id="rId7" w:history="1">
        <w:r w:rsidR="00902A69">
          <w:rPr>
            <w:rStyle w:val="Hypertextovodkaz"/>
          </w:rPr>
          <w:t>https://www.matika.in/cs/</w:t>
        </w:r>
      </w:hyperlink>
    </w:p>
    <w:p w:rsidR="00F12FF8" w:rsidRDefault="00F12FF8"/>
    <w:p w:rsidR="001019F0" w:rsidRPr="001019F0" w:rsidRDefault="001019F0" w:rsidP="001019F0">
      <w:pPr>
        <w:spacing w:after="200" w:line="276" w:lineRule="auto"/>
        <w:rPr>
          <w:rFonts w:ascii="Times New Roman" w:eastAsia="Times New Roman" w:hAnsi="Times New Roman" w:cs="Times New Roman"/>
          <w:b/>
          <w:sz w:val="32"/>
          <w:szCs w:val="32"/>
        </w:rPr>
      </w:pPr>
      <w:r w:rsidRPr="001019F0">
        <w:rPr>
          <w:rFonts w:ascii="Times New Roman" w:eastAsia="Times New Roman" w:hAnsi="Times New Roman" w:cs="Times New Roman"/>
          <w:b/>
          <w:sz w:val="32"/>
          <w:szCs w:val="32"/>
        </w:rPr>
        <w:t>Český jazyk</w:t>
      </w:r>
    </w:p>
    <w:p w:rsidR="001019F0" w:rsidRPr="001019F0" w:rsidRDefault="001019F0" w:rsidP="001019F0">
      <w:pPr>
        <w:spacing w:after="200" w:line="276" w:lineRule="auto"/>
        <w:rPr>
          <w:rFonts w:ascii="Times New Roman" w:eastAsia="Times New Roman" w:hAnsi="Times New Roman" w:cs="Times New Roman"/>
          <w:sz w:val="32"/>
          <w:szCs w:val="32"/>
        </w:rPr>
      </w:pPr>
      <w:r w:rsidRPr="001019F0">
        <w:rPr>
          <w:rFonts w:ascii="Times New Roman" w:eastAsia="Times New Roman" w:hAnsi="Times New Roman" w:cs="Times New Roman"/>
          <w:sz w:val="32"/>
          <w:szCs w:val="32"/>
        </w:rPr>
        <w:t>Mluvnice 16.3.-20.3.</w:t>
      </w:r>
    </w:p>
    <w:p w:rsidR="001019F0" w:rsidRPr="001019F0" w:rsidRDefault="001019F0" w:rsidP="001019F0">
      <w:pPr>
        <w:numPr>
          <w:ilvl w:val="0"/>
          <w:numId w:val="1"/>
        </w:numPr>
        <w:spacing w:after="200" w:line="276" w:lineRule="auto"/>
        <w:contextualSpacing/>
        <w:rPr>
          <w:rFonts w:ascii="Times New Roman" w:eastAsia="Times New Roman" w:hAnsi="Times New Roman" w:cs="Times New Roman"/>
          <w:sz w:val="28"/>
          <w:szCs w:val="28"/>
        </w:rPr>
      </w:pPr>
      <w:r w:rsidRPr="001019F0">
        <w:rPr>
          <w:rFonts w:ascii="Times New Roman" w:eastAsia="Times New Roman" w:hAnsi="Times New Roman" w:cs="Times New Roman"/>
          <w:sz w:val="28"/>
          <w:szCs w:val="28"/>
        </w:rPr>
        <w:t>Z učebnice str.65 cv.3a),b),c) přepsat do školních sešitů (doplnit pravopis a slovní druhy).</w:t>
      </w:r>
    </w:p>
    <w:p w:rsidR="001019F0" w:rsidRPr="001019F0" w:rsidRDefault="001019F0" w:rsidP="001019F0">
      <w:pPr>
        <w:spacing w:after="200" w:line="276" w:lineRule="auto"/>
        <w:ind w:left="435"/>
        <w:contextualSpacing/>
        <w:rPr>
          <w:rFonts w:ascii="Times New Roman" w:eastAsia="Times New Roman" w:hAnsi="Times New Roman" w:cs="Times New Roman"/>
          <w:sz w:val="28"/>
          <w:szCs w:val="28"/>
        </w:rPr>
      </w:pPr>
    </w:p>
    <w:p w:rsidR="001019F0" w:rsidRPr="001019F0" w:rsidRDefault="001019F0" w:rsidP="001019F0">
      <w:pPr>
        <w:numPr>
          <w:ilvl w:val="0"/>
          <w:numId w:val="1"/>
        </w:numPr>
        <w:spacing w:after="200" w:line="276" w:lineRule="auto"/>
        <w:contextualSpacing/>
        <w:rPr>
          <w:rFonts w:ascii="Times New Roman" w:eastAsia="Times New Roman" w:hAnsi="Times New Roman" w:cs="Times New Roman"/>
          <w:sz w:val="28"/>
          <w:szCs w:val="28"/>
        </w:rPr>
      </w:pPr>
      <w:r w:rsidRPr="001019F0">
        <w:rPr>
          <w:rFonts w:ascii="Times New Roman" w:eastAsia="Times New Roman" w:hAnsi="Times New Roman" w:cs="Times New Roman"/>
          <w:sz w:val="28"/>
          <w:szCs w:val="28"/>
        </w:rPr>
        <w:t>Přepiš do školních sešitů a nakresli graf:</w:t>
      </w:r>
    </w:p>
    <w:p w:rsidR="001019F0" w:rsidRPr="001019F0" w:rsidRDefault="001019F0" w:rsidP="001019F0">
      <w:pPr>
        <w:spacing w:after="200" w:line="276" w:lineRule="auto"/>
        <w:ind w:left="435"/>
        <w:contextualSpacing/>
        <w:rPr>
          <w:rFonts w:ascii="Times New Roman" w:eastAsia="Times New Roman" w:hAnsi="Times New Roman" w:cs="Times New Roman"/>
          <w:sz w:val="28"/>
          <w:szCs w:val="28"/>
        </w:rPr>
      </w:pPr>
      <w:r w:rsidRPr="001019F0">
        <w:rPr>
          <w:rFonts w:ascii="Times New Roman" w:eastAsia="Times New Roman" w:hAnsi="Times New Roman" w:cs="Times New Roman"/>
          <w:sz w:val="28"/>
          <w:szCs w:val="28"/>
        </w:rPr>
        <w:t xml:space="preserve">Kam ho posadili, tam zůstal. Vrať se, kudy jsi přišel. Když řidič odjel, zavřel hlídač vrata. Kotě, které našel, bylo celé špinavé. Chlapci mohli odejít, kdy se jim zachtělo. Ráno už Jiří cítil, že je zdráv. Soustředili jsme se, protože to bylo nejobtížnější. </w:t>
      </w:r>
    </w:p>
    <w:p w:rsidR="001019F0" w:rsidRDefault="001019F0">
      <w:pPr>
        <w:rPr>
          <w:b/>
          <w:sz w:val="28"/>
          <w:szCs w:val="28"/>
        </w:rPr>
      </w:pPr>
    </w:p>
    <w:p w:rsidR="001019F0" w:rsidRPr="001019F0" w:rsidRDefault="001019F0" w:rsidP="001019F0">
      <w:pPr>
        <w:rPr>
          <w:rFonts w:eastAsia="Times New Roman" w:cs="Times New Roman"/>
          <w:b/>
          <w:sz w:val="28"/>
          <w:szCs w:val="28"/>
        </w:rPr>
      </w:pPr>
      <w:r w:rsidRPr="001019F0">
        <w:rPr>
          <w:rFonts w:eastAsia="Times New Roman" w:cs="Times New Roman"/>
          <w:b/>
          <w:sz w:val="28"/>
          <w:szCs w:val="28"/>
        </w:rPr>
        <w:t>Anglický jazyk</w:t>
      </w:r>
    </w:p>
    <w:p w:rsidR="001019F0" w:rsidRPr="001019F0" w:rsidRDefault="001019F0" w:rsidP="001019F0">
      <w:pPr>
        <w:numPr>
          <w:ilvl w:val="0"/>
          <w:numId w:val="2"/>
        </w:numPr>
        <w:spacing w:after="0"/>
        <w:contextualSpacing/>
        <w:rPr>
          <w:rFonts w:ascii="Arial Narrow" w:eastAsia="Times New Roman" w:hAnsi="Arial Narrow" w:cs="Times New Roman"/>
          <w:sz w:val="28"/>
          <w:szCs w:val="28"/>
        </w:rPr>
      </w:pPr>
      <w:r w:rsidRPr="001019F0">
        <w:rPr>
          <w:rFonts w:ascii="Arial Narrow" w:eastAsia="Times New Roman" w:hAnsi="Arial Narrow" w:cs="Times New Roman"/>
          <w:sz w:val="28"/>
          <w:szCs w:val="28"/>
        </w:rPr>
        <w:t>Opakujte si přítomný čas prostý, jak tvoříme kladné i záporné věty a otázky.</w:t>
      </w:r>
    </w:p>
    <w:p w:rsidR="001019F0" w:rsidRPr="001019F0" w:rsidRDefault="001019F0" w:rsidP="001019F0">
      <w:pPr>
        <w:numPr>
          <w:ilvl w:val="0"/>
          <w:numId w:val="2"/>
        </w:numPr>
        <w:spacing w:after="0"/>
        <w:contextualSpacing/>
        <w:rPr>
          <w:rFonts w:ascii="Arial Narrow" w:eastAsia="Times New Roman" w:hAnsi="Arial Narrow" w:cs="Times New Roman"/>
          <w:sz w:val="28"/>
          <w:szCs w:val="28"/>
        </w:rPr>
      </w:pPr>
      <w:r w:rsidRPr="001019F0">
        <w:rPr>
          <w:rFonts w:ascii="Arial Narrow" w:eastAsia="Times New Roman" w:hAnsi="Arial Narrow" w:cs="Times New Roman"/>
          <w:sz w:val="28"/>
          <w:szCs w:val="28"/>
        </w:rPr>
        <w:t>V učebnici na straně 64 si projděte cvičení 1: přeložte si text v bublinách a přiřaďte obrázky loga školního klubu.</w:t>
      </w:r>
    </w:p>
    <w:p w:rsidR="001019F0" w:rsidRPr="001019F0" w:rsidRDefault="001019F0" w:rsidP="001019F0">
      <w:pPr>
        <w:numPr>
          <w:ilvl w:val="0"/>
          <w:numId w:val="2"/>
        </w:numPr>
        <w:spacing w:after="0"/>
        <w:contextualSpacing/>
        <w:rPr>
          <w:rFonts w:ascii="Arial Narrow" w:eastAsia="Times New Roman" w:hAnsi="Arial Narrow" w:cs="Times New Roman"/>
          <w:sz w:val="28"/>
          <w:szCs w:val="28"/>
        </w:rPr>
      </w:pPr>
      <w:r w:rsidRPr="001019F0">
        <w:rPr>
          <w:rFonts w:ascii="Arial Narrow" w:eastAsia="Times New Roman" w:hAnsi="Arial Narrow" w:cs="Times New Roman"/>
          <w:sz w:val="28"/>
          <w:szCs w:val="28"/>
        </w:rPr>
        <w:t>Zopakujte si, jaké máme v AJ frekvenční příslovce (zápis v sešitě) a podle vzoru v bublině (cvičení 64/3) si napište podobný text o sobě a svých zálibách a volném čase.</w:t>
      </w:r>
    </w:p>
    <w:p w:rsidR="001019F0" w:rsidRDefault="001019F0">
      <w:pPr>
        <w:rPr>
          <w:b/>
          <w:sz w:val="28"/>
          <w:szCs w:val="28"/>
        </w:rPr>
      </w:pPr>
    </w:p>
    <w:p w:rsidR="00F12FF8" w:rsidRPr="00F12FF8" w:rsidRDefault="00F12FF8">
      <w:pPr>
        <w:rPr>
          <w:b/>
          <w:sz w:val="28"/>
          <w:szCs w:val="28"/>
        </w:rPr>
      </w:pPr>
      <w:r w:rsidRPr="00F12FF8">
        <w:rPr>
          <w:b/>
          <w:sz w:val="28"/>
          <w:szCs w:val="28"/>
        </w:rPr>
        <w:t>Přírodopis</w:t>
      </w:r>
    </w:p>
    <w:p w:rsidR="00F12FF8" w:rsidRDefault="00F12FF8">
      <w:pPr>
        <w:rPr>
          <w:sz w:val="28"/>
          <w:szCs w:val="28"/>
        </w:rPr>
      </w:pPr>
      <w:r w:rsidRPr="001019F0">
        <w:rPr>
          <w:sz w:val="28"/>
          <w:szCs w:val="28"/>
        </w:rPr>
        <w:t xml:space="preserve">Samostatně do sešitu zpracovat zápis </w:t>
      </w:r>
      <w:r w:rsidRPr="001019F0">
        <w:rPr>
          <w:b/>
          <w:sz w:val="28"/>
          <w:szCs w:val="28"/>
        </w:rPr>
        <w:t>Měkkýši</w:t>
      </w:r>
      <w:r w:rsidRPr="001019F0">
        <w:rPr>
          <w:sz w:val="28"/>
          <w:szCs w:val="28"/>
        </w:rPr>
        <w:t xml:space="preserve"> ze stran </w:t>
      </w:r>
      <w:r w:rsidRPr="001019F0">
        <w:rPr>
          <w:b/>
          <w:sz w:val="28"/>
          <w:szCs w:val="28"/>
        </w:rPr>
        <w:t>56- 62</w:t>
      </w:r>
      <w:r w:rsidRPr="001019F0">
        <w:rPr>
          <w:sz w:val="28"/>
          <w:szCs w:val="28"/>
        </w:rPr>
        <w:t xml:space="preserve"> a opět nejpozději do neděle vyfotit a poslat.</w:t>
      </w:r>
    </w:p>
    <w:p w:rsidR="00395577" w:rsidRDefault="00395577">
      <w:pPr>
        <w:rPr>
          <w:sz w:val="28"/>
          <w:szCs w:val="28"/>
        </w:rPr>
      </w:pPr>
    </w:p>
    <w:p w:rsidR="00395577" w:rsidRDefault="00395577" w:rsidP="00395577">
      <w:pPr>
        <w:rPr>
          <w:b/>
          <w:sz w:val="28"/>
          <w:szCs w:val="28"/>
        </w:rPr>
      </w:pPr>
      <w:r>
        <w:rPr>
          <w:b/>
          <w:sz w:val="28"/>
          <w:szCs w:val="28"/>
        </w:rPr>
        <w:lastRenderedPageBreak/>
        <w:t>Zeměpis</w:t>
      </w:r>
    </w:p>
    <w:p w:rsidR="00395577" w:rsidRDefault="00395577" w:rsidP="00395577">
      <w:r>
        <w:t>1. Zopakujte si tvary zemského povrchu, učebnice str. 25 – 27 včetně obrázků a zajímavostí</w:t>
      </w:r>
    </w:p>
    <w:p w:rsidR="00395577" w:rsidRDefault="00395577" w:rsidP="00395577">
      <w:r>
        <w:t>2. Učebnice str. 28, úkol 4 (nahoře) – překreslete do sešitů tabulku a vyplňte, využijte text na str. 25 – 27</w:t>
      </w:r>
    </w:p>
    <w:p w:rsidR="00395577" w:rsidRDefault="00395577" w:rsidP="00395577">
      <w:r>
        <w:t xml:space="preserve">3. Pokuste se zaregistrovat na </w:t>
      </w:r>
      <w:hyperlink r:id="rId8" w:tgtFrame="_blank" w:history="1">
        <w:r>
          <w:rPr>
            <w:rStyle w:val="Hypertextovodkaz"/>
            <w:rFonts w:ascii="Arial" w:hAnsi="Arial" w:cs="Arial"/>
            <w:bdr w:val="none" w:sz="0" w:space="0" w:color="auto" w:frame="1"/>
            <w:shd w:val="clear" w:color="auto" w:fill="FEFEFE"/>
          </w:rPr>
          <w:t>www.ucebnice-online.cz</w:t>
        </w:r>
      </w:hyperlink>
      <w:r>
        <w:t xml:space="preserve"> Budete mít k dispozici interaktivní učebnici tak, jak jste zvyklí ze školy, kdy pracujeme s tablety. Při registraci musíte uvést svoji e-mailovou adresu (nebo adresu Vašich rodičů), kam Vám přijdou přihlašovací údaje.</w:t>
      </w:r>
      <w:r w:rsidR="005A0756">
        <w:t xml:space="preserve"> Podrobný postup registrace máte v přiloženém souboru (Domácí výuka pomocí učebnic MIUČ).</w:t>
      </w:r>
      <w:r>
        <w:br/>
        <w:t>Až se zaregistrujete, využívejte učebnici Zeměpis 6, 2. díl a zkuste si libovo</w:t>
      </w:r>
      <w:bookmarkStart w:id="0" w:name="_GoBack"/>
      <w:bookmarkEnd w:id="0"/>
      <w:r>
        <w:t>lná cvičení ze stran 24, 25 a 26, 27.</w:t>
      </w:r>
    </w:p>
    <w:p w:rsidR="00395577" w:rsidRPr="00F12FF8" w:rsidRDefault="00395577" w:rsidP="00395577">
      <w:pPr>
        <w:rPr>
          <w:b/>
          <w:sz w:val="28"/>
          <w:szCs w:val="28"/>
        </w:rPr>
      </w:pPr>
    </w:p>
    <w:p w:rsidR="00395577" w:rsidRDefault="00395577">
      <w:pPr>
        <w:rPr>
          <w:sz w:val="28"/>
          <w:szCs w:val="28"/>
        </w:rPr>
      </w:pPr>
    </w:p>
    <w:p w:rsidR="00395577" w:rsidRPr="001019F0" w:rsidRDefault="00395577">
      <w:pPr>
        <w:rPr>
          <w:sz w:val="28"/>
          <w:szCs w:val="28"/>
        </w:rPr>
      </w:pPr>
    </w:p>
    <w:sectPr w:rsidR="00395577" w:rsidRPr="0010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B8"/>
    <w:multiLevelType w:val="hybridMultilevel"/>
    <w:tmpl w:val="B782756A"/>
    <w:lvl w:ilvl="0" w:tplc="7138F1E0">
      <w:start w:val="1"/>
      <w:numFmt w:val="decimal"/>
      <w:lvlText w:val="%1."/>
      <w:lvlJc w:val="left"/>
      <w:pPr>
        <w:ind w:left="435" w:hanging="360"/>
      </w:pPr>
      <w:rPr>
        <w:rFonts w:cs="Times New Roman" w:hint="default"/>
      </w:rPr>
    </w:lvl>
    <w:lvl w:ilvl="1" w:tplc="04050019" w:tentative="1">
      <w:start w:val="1"/>
      <w:numFmt w:val="lowerLetter"/>
      <w:lvlText w:val="%2."/>
      <w:lvlJc w:val="left"/>
      <w:pPr>
        <w:ind w:left="1155" w:hanging="360"/>
      </w:pPr>
      <w:rPr>
        <w:rFonts w:cs="Times New Roman"/>
      </w:rPr>
    </w:lvl>
    <w:lvl w:ilvl="2" w:tplc="0405001B" w:tentative="1">
      <w:start w:val="1"/>
      <w:numFmt w:val="lowerRoman"/>
      <w:lvlText w:val="%3."/>
      <w:lvlJc w:val="right"/>
      <w:pPr>
        <w:ind w:left="1875" w:hanging="180"/>
      </w:pPr>
      <w:rPr>
        <w:rFonts w:cs="Times New Roman"/>
      </w:rPr>
    </w:lvl>
    <w:lvl w:ilvl="3" w:tplc="0405000F" w:tentative="1">
      <w:start w:val="1"/>
      <w:numFmt w:val="decimal"/>
      <w:lvlText w:val="%4."/>
      <w:lvlJc w:val="left"/>
      <w:pPr>
        <w:ind w:left="2595" w:hanging="360"/>
      </w:pPr>
      <w:rPr>
        <w:rFonts w:cs="Times New Roman"/>
      </w:rPr>
    </w:lvl>
    <w:lvl w:ilvl="4" w:tplc="04050019" w:tentative="1">
      <w:start w:val="1"/>
      <w:numFmt w:val="lowerLetter"/>
      <w:lvlText w:val="%5."/>
      <w:lvlJc w:val="left"/>
      <w:pPr>
        <w:ind w:left="3315" w:hanging="360"/>
      </w:pPr>
      <w:rPr>
        <w:rFonts w:cs="Times New Roman"/>
      </w:rPr>
    </w:lvl>
    <w:lvl w:ilvl="5" w:tplc="0405001B" w:tentative="1">
      <w:start w:val="1"/>
      <w:numFmt w:val="lowerRoman"/>
      <w:lvlText w:val="%6."/>
      <w:lvlJc w:val="right"/>
      <w:pPr>
        <w:ind w:left="4035" w:hanging="180"/>
      </w:pPr>
      <w:rPr>
        <w:rFonts w:cs="Times New Roman"/>
      </w:rPr>
    </w:lvl>
    <w:lvl w:ilvl="6" w:tplc="0405000F" w:tentative="1">
      <w:start w:val="1"/>
      <w:numFmt w:val="decimal"/>
      <w:lvlText w:val="%7."/>
      <w:lvlJc w:val="left"/>
      <w:pPr>
        <w:ind w:left="4755" w:hanging="360"/>
      </w:pPr>
      <w:rPr>
        <w:rFonts w:cs="Times New Roman"/>
      </w:rPr>
    </w:lvl>
    <w:lvl w:ilvl="7" w:tplc="04050019" w:tentative="1">
      <w:start w:val="1"/>
      <w:numFmt w:val="lowerLetter"/>
      <w:lvlText w:val="%8."/>
      <w:lvlJc w:val="left"/>
      <w:pPr>
        <w:ind w:left="5475" w:hanging="360"/>
      </w:pPr>
      <w:rPr>
        <w:rFonts w:cs="Times New Roman"/>
      </w:rPr>
    </w:lvl>
    <w:lvl w:ilvl="8" w:tplc="0405001B" w:tentative="1">
      <w:start w:val="1"/>
      <w:numFmt w:val="lowerRoman"/>
      <w:lvlText w:val="%9."/>
      <w:lvlJc w:val="right"/>
      <w:pPr>
        <w:ind w:left="6195" w:hanging="180"/>
      </w:pPr>
      <w:rPr>
        <w:rFonts w:cs="Times New Roman"/>
      </w:rPr>
    </w:lvl>
  </w:abstractNum>
  <w:abstractNum w:abstractNumId="1">
    <w:nsid w:val="351240BB"/>
    <w:multiLevelType w:val="hybridMultilevel"/>
    <w:tmpl w:val="0F6E6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CB"/>
    <w:rsid w:val="001019F0"/>
    <w:rsid w:val="002F02CB"/>
    <w:rsid w:val="00395577"/>
    <w:rsid w:val="005A0756"/>
    <w:rsid w:val="00902A69"/>
    <w:rsid w:val="00DB289A"/>
    <w:rsid w:val="00F12FF8"/>
    <w:rsid w:val="00FB4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289A"/>
    <w:rPr>
      <w:color w:val="0000FF"/>
      <w:u w:val="single"/>
    </w:rPr>
  </w:style>
  <w:style w:type="paragraph" w:styleId="Odstavecseseznamem">
    <w:name w:val="List Paragraph"/>
    <w:basedOn w:val="Normln"/>
    <w:uiPriority w:val="34"/>
    <w:qFormat/>
    <w:rsid w:val="001019F0"/>
    <w:pPr>
      <w:spacing w:after="200" w:line="276"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B289A"/>
    <w:rPr>
      <w:color w:val="0000FF"/>
      <w:u w:val="single"/>
    </w:rPr>
  </w:style>
  <w:style w:type="paragraph" w:styleId="Odstavecseseznamem">
    <w:name w:val="List Paragraph"/>
    <w:basedOn w:val="Normln"/>
    <w:uiPriority w:val="34"/>
    <w:qFormat/>
    <w:rsid w:val="001019F0"/>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click.ucebnicevanicek.cz/public/open/nlink/?u=287140fc-e280-11e4-8b7a-002590a1e732&amp;c=563a5a16-e280-11e4-8b7a-002590a1e732&amp;l=82cfb980-6437-11ea-aac5-f29090a50af4&amp;sid=b79c0f8b204843edaed196ebe73480a5" TargetMode="External"/><Relationship Id="rId3" Type="http://schemas.microsoft.com/office/2007/relationships/stylesWithEffects" Target="stylesWithEffects.xml"/><Relationship Id="rId7" Type="http://schemas.openxmlformats.org/officeDocument/2006/relationships/hyperlink" Target="https://www.matika.in/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cviceni.cz/exc/list_sel_topics.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337</Words>
  <Characters>1989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Zdeněk Hořava</cp:lastModifiedBy>
  <cp:revision>5</cp:revision>
  <dcterms:created xsi:type="dcterms:W3CDTF">2020-03-16T10:22:00Z</dcterms:created>
  <dcterms:modified xsi:type="dcterms:W3CDTF">2020-03-16T12:03:00Z</dcterms:modified>
</cp:coreProperties>
</file>